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D379" w14:textId="77777777" w:rsid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8C0BEBF" w14:textId="29EA6C77"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DO </w:t>
      </w:r>
      <w:r w:rsidR="00D75BA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TRABALHO COMPLETO</w:t>
      </w: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14:paraId="05626D8C" w14:textId="77777777"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114444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2D74A538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6EF317E1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7EE7F7F7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2420A7DB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</w:p>
    <w:p w14:paraId="13D45068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1D6312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14:paraId="296E99B5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</w:p>
    <w:p w14:paraId="130B8B60" w14:textId="499A9A32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O autor deverá submeter na base da Área do Participante um </w:t>
      </w:r>
      <w:r w:rsidRPr="0085162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  <w:t>resumo simples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com um único parágrafo de 100 a 250 palavras, sem referências bibliográficas, ou destaques de qualquer natureza. Nele devem constar: a síntese do trabalho, o referencial teórico-metodológico e os principais resultados. Este resumo não deverá constar no arquivo a ser anexado com o </w:t>
      </w:r>
      <w:r w:rsidR="00D75BA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trabalho completo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.</w:t>
      </w:r>
    </w:p>
    <w:p w14:paraId="3CEE9474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14:paraId="27C1F0EC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Em todo o arquivo utilizar fonte Times New Roman, tamanho 12, com exceção do título que deve apresentar fonte negrito, tamanho 14, com letras maiúsculas, alinhamento centralizado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referências 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citações recuadas 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>que devem seguir normas da ABNT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. Inserir, em nota de rodapé, tamanho 11, quando o resumo expandido for resultado de projeto de pesquisa, ensino ou extensão ou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houver financiamento,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 o órgão de fomento.</w:t>
      </w:r>
    </w:p>
    <w:p w14:paraId="56444BD9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Autores, coautores e vínculo: inserir o nome completo do autor, dos coautores e do orientador (quando for o caso) (Um por linha) apenas as iniciais em maiúsculas,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alinhado à direita, tamanho 12. Inserir vínculo institucional e e-mail de autores e coautores em nota de rodapé.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Deixar 01 linha em branco.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151EB3ED" w14:textId="23FCF87F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D75BA2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 completo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75BA2" w:rsidRPr="00D75BA2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deverá conter no mínimo 15 e no máximo 20 páginas, fonte tamanho 12, utilizando formato A4, margens superior/esquerda 3,0 cm e inferior/direita 2,0 cm, parágrafo 1,25 cm, com espaçamento 1,5 cm entre linhas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contendo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Referencial </w:t>
      </w:r>
      <w:r w:rsidR="00EC51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eórico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(pode vir anexo à introdução),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697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podendo inserir tabelas, gráficos ou figuras),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14:paraId="55E95ABF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Pr="000725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PDF,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tamanho máximo de 2MB. O uso do papel timbrado da edição atual do evento é obrigatório. O modelo é disponibilizado no site do evento para download.</w:t>
      </w:r>
    </w:p>
    <w:p w14:paraId="744B2E72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341BC2F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 (OU MATERIAIS E MÉTODOS)</w:t>
      </w:r>
    </w:p>
    <w:p w14:paraId="0BDD18CA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C0CBC53" w14:textId="77777777"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resumo expandido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14:paraId="4FA19CCD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6093B2B" w14:textId="77777777"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14:paraId="2B2F9A2B" w14:textId="77777777"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5C3A2A47" w14:textId="77777777" w:rsidR="00851620" w:rsidRPr="00851620" w:rsidRDefault="00851620" w:rsidP="00EC51B0">
      <w:pPr>
        <w:tabs>
          <w:tab w:val="center" w:pos="851"/>
          <w:tab w:val="right" w:pos="850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O referencial teórico da pesquisa contém as principais discussões teóricas e a trajetória da mesma ao longo do recorte do tema estudado. Ele serve para situar o leitor quanto à linha de raciocínio que o autor seguiu na construção de seu artigo.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 xml:space="preserve">Poderá vir nesta área ou anexo à introdução. </w:t>
      </w:r>
    </w:p>
    <w:p w14:paraId="3E74CAA6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218F0884" w14:textId="77777777"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14:paraId="07466B00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33839792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14:paraId="5A5A9B32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ab/>
        <w:t xml:space="preserve">Nesta sessão 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não </w:t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poderão ser utilizados gráficos, tabelas e quadros (que podem ser inseridos apenas no banner para apresentação). </w:t>
      </w:r>
    </w:p>
    <w:p w14:paraId="6100C13A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lastRenderedPageBreak/>
        <w:tab/>
        <w:t>As discussões (análises) geradas a partir dos resultados deverão ser criativas, inovadoras e éticas, de maneira a corroborar com as instruções de pesquisa científicas do país. Levando em consideração a referencia a autores e teorias, bem como referenciando os resultados encontrados.</w:t>
      </w:r>
    </w:p>
    <w:p w14:paraId="7501B5C5" w14:textId="77777777" w:rsidR="00851620" w:rsidRPr="00851620" w:rsidRDefault="00851620" w:rsidP="00851620">
      <w:pPr>
        <w:keepNext/>
        <w:tabs>
          <w:tab w:val="left" w:pos="720"/>
        </w:tabs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DA72F64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14:paraId="71D1EDA9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D976089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</w:t>
      </w:r>
    </w:p>
    <w:p w14:paraId="535F3039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Também se abre a oportunidade de discussão sobre a necessidade de novas pesquisas no campo de atuação, bem como dialogos com as análises referidas ao longo do resumo.</w:t>
      </w:r>
    </w:p>
    <w:p w14:paraId="05C9ED5A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EA345BA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Resumo expandido; Normas científicas, Congresso, Realize, Boa sorte.</w:t>
      </w:r>
    </w:p>
    <w:p w14:paraId="48B6B49B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43B7574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(Opcional)</w:t>
      </w:r>
    </w:p>
    <w:p w14:paraId="1815A023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0AD0CA6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59CAFD0B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5A6670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Deverão apresentar apenas as referências utilizadas no resumo expandido. As referências, com todos os dados da obra citada, devem seguir as normas atuais e em vigor da ABNT.</w:t>
      </w:r>
    </w:p>
    <w:p w14:paraId="3618AF8E" w14:textId="77777777"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o autor deve indicar, entre parênteses, logo depois da referida citação, o nome do autor em letra maiúscula, o ano da publicação e a página em que se encontra a citação. Para citações com mais de 4 linhas, utilizar recuo de 4 cm, espaçamento simples e fonte tamanho 10.  Nas referências colocar as informações completas das obras. </w:t>
      </w:r>
    </w:p>
    <w:p w14:paraId="6C139E65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B0714B" w14:textId="77777777"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F7139A" w14:textId="77777777"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5FB7CE1D" w14:textId="77777777"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lastRenderedPageBreak/>
        <w:t>EXEMPLOS:</w:t>
      </w:r>
    </w:p>
    <w:p w14:paraId="296B2034" w14:textId="77777777" w:rsidR="009511B1" w:rsidRDefault="007E1C3C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CASTRO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P. A.; SOUSA ALVES, C. O.. Formação Docente e Práticas Pedagógicas Inclusivas. </w:t>
      </w:r>
      <w:r w:rsidR="009511B1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14:paraId="0DBF336D" w14:textId="77777777"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B24897A" w14:textId="77777777"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BAPTISTA, C. R. </w:t>
      </w:r>
      <w:r w:rsidRPr="00EC51B0">
        <w:rPr>
          <w:rFonts w:ascii="Times New Roman" w:hAnsi="Times New Roman" w:cs="Times New Roman"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51B0">
        <w:rPr>
          <w:rFonts w:ascii="Times New Roman" w:hAnsi="Times New Roman" w:cs="Times New Roman"/>
          <w:b/>
          <w:sz w:val="24"/>
          <w:szCs w:val="24"/>
        </w:rPr>
        <w:t>Inclusão e escolarização: múltiplas perspectivas</w:t>
      </w:r>
      <w:r>
        <w:rPr>
          <w:rFonts w:ascii="Times New Roman" w:hAnsi="Times New Roman" w:cs="Times New Roman"/>
          <w:sz w:val="24"/>
          <w:szCs w:val="24"/>
        </w:rPr>
        <w:t xml:space="preserve">. 2 ed. Porto Alegre: </w:t>
      </w:r>
      <w:r w:rsidRPr="00EC51B0">
        <w:rPr>
          <w:rFonts w:ascii="Times New Roman" w:hAnsi="Times New Roman" w:cs="Times New Roman"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14:paraId="43BB05F4" w14:textId="77777777"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04C8F" w14:textId="77777777"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>. Diário Oficial da União, Brasília, 14 de setembro de 2001. Seção</w:t>
      </w:r>
      <w:r w:rsidR="00EC51B0">
        <w:rPr>
          <w:rFonts w:ascii="Times New Roman" w:hAnsi="Times New Roman" w:cs="Times New Roman"/>
          <w:sz w:val="24"/>
          <w:szCs w:val="24"/>
        </w:rPr>
        <w:t xml:space="preserve"> IE, p. 39-40. Disponível em: </w:t>
      </w:r>
      <w:r>
        <w:rPr>
          <w:rFonts w:ascii="Times New Roman" w:hAnsi="Times New Roman" w:cs="Times New Roman"/>
          <w:sz w:val="24"/>
          <w:szCs w:val="24"/>
        </w:rPr>
        <w:t>http://portal.mec.gov.</w:t>
      </w:r>
      <w:r w:rsidR="00EC51B0">
        <w:rPr>
          <w:rFonts w:ascii="Times New Roman" w:hAnsi="Times New Roman" w:cs="Times New Roman"/>
          <w:sz w:val="24"/>
          <w:szCs w:val="24"/>
        </w:rPr>
        <w:t>br/cne/arquivos/pdf/CEB0201.pdf</w:t>
      </w:r>
      <w:r>
        <w:rPr>
          <w:rFonts w:ascii="Times New Roman" w:hAnsi="Times New Roman" w:cs="Times New Roman"/>
          <w:sz w:val="24"/>
          <w:szCs w:val="24"/>
        </w:rPr>
        <w:t xml:space="preserve">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E611DE" w14:textId="77777777"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485EAB" w14:textId="77777777" w:rsidR="00851620" w:rsidRPr="00851620" w:rsidRDefault="00851620" w:rsidP="00851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64AAFA" w14:textId="77777777"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14:paraId="7FFFFF06" w14:textId="77777777"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14:paraId="1AE790F4" w14:textId="77777777" w:rsidR="00851620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p w14:paraId="40B09936" w14:textId="77777777" w:rsidR="00C81B8A" w:rsidRDefault="00C81B8A" w:rsidP="00811A48"/>
    <w:p w14:paraId="51F28BC6" w14:textId="77777777" w:rsidR="00DB5B50" w:rsidRPr="00811A48" w:rsidRDefault="00DB5B50" w:rsidP="00811A48"/>
    <w:sectPr w:rsidR="00DB5B50" w:rsidRPr="00811A48" w:rsidSect="00DB5B50">
      <w:headerReference w:type="even" r:id="rId6"/>
      <w:headerReference w:type="default" r:id="rId7"/>
      <w:headerReference w:type="first" r:id="rId8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4CBFD" w14:textId="77777777" w:rsidR="005763B8" w:rsidRDefault="005763B8" w:rsidP="00DB5B50">
      <w:pPr>
        <w:spacing w:after="0" w:line="240" w:lineRule="auto"/>
      </w:pPr>
      <w:r>
        <w:separator/>
      </w:r>
    </w:p>
  </w:endnote>
  <w:endnote w:type="continuationSeparator" w:id="0">
    <w:p w14:paraId="13D86E0C" w14:textId="77777777" w:rsidR="005763B8" w:rsidRDefault="005763B8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FF81E" w14:textId="77777777" w:rsidR="005763B8" w:rsidRDefault="005763B8" w:rsidP="00DB5B50">
      <w:pPr>
        <w:spacing w:after="0" w:line="240" w:lineRule="auto"/>
      </w:pPr>
      <w:r>
        <w:separator/>
      </w:r>
    </w:p>
  </w:footnote>
  <w:footnote w:type="continuationSeparator" w:id="0">
    <w:p w14:paraId="32A01CED" w14:textId="77777777" w:rsidR="005763B8" w:rsidRDefault="005763B8" w:rsidP="00DB5B50">
      <w:pPr>
        <w:spacing w:after="0" w:line="240" w:lineRule="auto"/>
      </w:pPr>
      <w:r>
        <w:continuationSeparator/>
      </w:r>
    </w:p>
  </w:footnote>
  <w:footnote w:id="1">
    <w:p w14:paraId="162C8094" w14:textId="77777777" w:rsidR="00851620" w:rsidRPr="00020EB2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"/>
          </w:rPr>
          <w:t>autorprincipal@email.com</w:t>
        </w:r>
      </w:hyperlink>
      <w:r>
        <w:t>;</w:t>
      </w:r>
    </w:p>
  </w:footnote>
  <w:footnote w:id="2">
    <w:p w14:paraId="444D5F4B" w14:textId="77777777" w:rsidR="00851620" w:rsidRPr="00A314C9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"/>
          </w:rPr>
          <w:t>coautor1@email.com</w:t>
        </w:r>
      </w:hyperlink>
      <w:r>
        <w:rPr>
          <w:rStyle w:val="Hyperlink"/>
        </w:rPr>
        <w:t>;</w:t>
      </w:r>
    </w:p>
  </w:footnote>
  <w:footnote w:id="3">
    <w:p w14:paraId="674D9C8E" w14:textId="77777777" w:rsidR="00851620" w:rsidRPr="0027183A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"/>
          </w:rPr>
          <w:t>coautor2@email.com</w:t>
        </w:r>
      </w:hyperlink>
      <w:r>
        <w:t>;</w:t>
      </w:r>
    </w:p>
  </w:footnote>
  <w:footnote w:id="4">
    <w:p w14:paraId="277BEB66" w14:textId="77777777" w:rsidR="00851620" w:rsidRPr="005E0A76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"/>
          </w:rPr>
          <w:t>coautor3@email.com</w:t>
        </w:r>
      </w:hyperlink>
      <w:r>
        <w:t>;</w:t>
      </w:r>
    </w:p>
  </w:footnote>
  <w:footnote w:id="5">
    <w:p w14:paraId="58026C8A" w14:textId="77777777" w:rsidR="00851620" w:rsidRPr="0027183A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5" w:history="1">
        <w:r w:rsidRPr="00ED7FE8">
          <w:rPr>
            <w:rStyle w:val="Hyperlink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6CF4" w14:textId="77777777" w:rsidR="00B72AEA" w:rsidRDefault="00000000">
    <w:pPr>
      <w:pStyle w:val="Cabealho"/>
    </w:pPr>
    <w:r>
      <w:rPr>
        <w:noProof/>
        <w:lang w:eastAsia="pt-BR"/>
      </w:rPr>
      <w:pict w14:anchorId="6022AE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171876" o:spid="_x0000_s1026" type="#_x0000_t75" style="position:absolute;margin-left:0;margin-top:0;width:424.05pt;height:599.85pt;z-index:-251657216;mso-position-horizontal:center;mso-position-horizontal-relative:margin;mso-position-vertical:center;mso-position-vertical-relative:margin" o:allowincell="f">
          <v:imagedata r:id="rId1" o:title="TIMBRADO - 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5DAB" w14:textId="77777777" w:rsidR="00DB5B50" w:rsidRDefault="00000000">
    <w:pPr>
      <w:pStyle w:val="Cabealho"/>
    </w:pPr>
    <w:r>
      <w:rPr>
        <w:noProof/>
        <w:lang w:eastAsia="pt-BR"/>
      </w:rPr>
      <w:pict w14:anchorId="2D937C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171877" o:spid="_x0000_s1027" type="#_x0000_t75" style="position:absolute;margin-left:0;margin-top:0;width:622.7pt;height:880.85pt;z-index:-251656192;mso-position-horizontal:center;mso-position-horizontal-relative:margin;mso-position-vertical:center;mso-position-vertical-relative:margin" o:allowincell="f">
          <v:imagedata r:id="rId1" o:title="TIMBRADO - 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FE4F" w14:textId="77777777" w:rsidR="00B72AEA" w:rsidRDefault="00000000">
    <w:pPr>
      <w:pStyle w:val="Cabealho"/>
    </w:pPr>
    <w:r>
      <w:rPr>
        <w:noProof/>
        <w:lang w:eastAsia="pt-BR"/>
      </w:rPr>
      <w:pict w14:anchorId="0E0FFB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171875" o:spid="_x0000_s1025" type="#_x0000_t75" style="position:absolute;margin-left:0;margin-top:0;width:424.05pt;height:599.85pt;z-index:-251658240;mso-position-horizontal:center;mso-position-horizontal-relative:margin;mso-position-vertical:center;mso-position-vertical-relative:margin" o:allowincell="f">
          <v:imagedata r:id="rId1" o:title="TIMBRADO - VERT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A48"/>
    <w:rsid w:val="00072521"/>
    <w:rsid w:val="000755F2"/>
    <w:rsid w:val="005763B8"/>
    <w:rsid w:val="00697549"/>
    <w:rsid w:val="006C4D61"/>
    <w:rsid w:val="007E1C3C"/>
    <w:rsid w:val="00811A48"/>
    <w:rsid w:val="008470CA"/>
    <w:rsid w:val="00851620"/>
    <w:rsid w:val="009511B1"/>
    <w:rsid w:val="00B72AEA"/>
    <w:rsid w:val="00C46073"/>
    <w:rsid w:val="00C81B8A"/>
    <w:rsid w:val="00D75BA2"/>
    <w:rsid w:val="00DB5B50"/>
    <w:rsid w:val="00EC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E6349"/>
  <w15:docId w15:val="{43831421-239C-4CDC-A650-770568F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854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Laura Santos</cp:lastModifiedBy>
  <cp:revision>4</cp:revision>
  <dcterms:created xsi:type="dcterms:W3CDTF">2020-10-22T11:25:00Z</dcterms:created>
  <dcterms:modified xsi:type="dcterms:W3CDTF">2026-01-12T18:40:00Z</dcterms:modified>
</cp:coreProperties>
</file>